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B8B" w:rsidRPr="002A0A40" w:rsidRDefault="00B53B8B" w:rsidP="00B53B8B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2A0A4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ตาราง </w:t>
      </w:r>
      <w:proofErr w:type="spellStart"/>
      <w:r w:rsidRPr="002A0A40">
        <w:rPr>
          <w:rFonts w:ascii="TH SarabunIT๙" w:hAnsi="TH SarabunIT๙" w:cs="TH SarabunIT๙"/>
          <w:b/>
          <w:bCs/>
          <w:sz w:val="36"/>
          <w:szCs w:val="36"/>
          <w:cs/>
        </w:rPr>
        <w:t>ปปช</w:t>
      </w:r>
      <w:proofErr w:type="spellEnd"/>
      <w:r w:rsidRPr="002A0A40">
        <w:rPr>
          <w:rFonts w:ascii="TH SarabunIT๙" w:hAnsi="TH SarabunIT๙" w:cs="TH SarabunIT๙"/>
          <w:b/>
          <w:bCs/>
          <w:sz w:val="36"/>
          <w:szCs w:val="36"/>
        </w:rPr>
        <w:t>.01</w:t>
      </w:r>
    </w:p>
    <w:p w:rsidR="00B53B8B" w:rsidRPr="002A0A40" w:rsidRDefault="00B53B8B" w:rsidP="00B53B8B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53B8B" w:rsidRPr="002A0A40" w:rsidRDefault="00B53B8B" w:rsidP="00B53B8B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A0A40">
        <w:rPr>
          <w:rFonts w:ascii="TH SarabunIT๙" w:hAnsi="TH SarabunIT๙" w:cs="TH SarabunIT๙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B53B8B" w:rsidRPr="002A0A40" w:rsidRDefault="00B53B8B" w:rsidP="00B53B8B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  <w:cs/>
        </w:rPr>
      </w:pPr>
    </w:p>
    <w:p w:rsidR="00B53B8B" w:rsidRPr="002A0A40" w:rsidRDefault="00B53B8B" w:rsidP="00B53B8B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297"/>
      </w:tblGrid>
      <w:tr w:rsidR="00B53B8B" w:rsidRPr="002A0A40" w:rsidTr="00BE27D5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8B" w:rsidRDefault="00B53B8B" w:rsidP="00BE27D5">
            <w:pPr>
              <w:snapToGrid w:val="0"/>
              <w:spacing w:after="0" w:line="240" w:lineRule="auto"/>
              <w:ind w:left="142" w:right="1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3B8B" w:rsidRPr="002A0A40" w:rsidRDefault="00B53B8B" w:rsidP="00BE27D5">
            <w:pPr>
              <w:snapToGrid w:val="0"/>
              <w:spacing w:after="0" w:line="240" w:lineRule="auto"/>
              <w:ind w:left="142" w:right="1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3B8B" w:rsidRPr="00652BD0" w:rsidRDefault="00B53B8B" w:rsidP="00BE27D5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652B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1.ชื่อโครงการ 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วางท่อระบายน้ำ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652B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</w:t>
            </w:r>
            <w:r w:rsidRPr="00652B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ซอย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652B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</w:p>
          <w:p w:rsidR="00B53B8B" w:rsidRPr="00652BD0" w:rsidRDefault="00B53B8B" w:rsidP="00BE27D5">
            <w:pPr>
              <w:pStyle w:val="a3"/>
              <w:spacing w:after="0" w:line="240" w:lineRule="auto"/>
              <w:ind w:right="140"/>
              <w:rPr>
                <w:rFonts w:ascii="TH SarabunIT๙" w:hAnsi="TH SarabunIT๙" w:cs="TH SarabunIT๙"/>
                <w:sz w:val="40"/>
                <w:szCs w:val="40"/>
              </w:rPr>
            </w:pPr>
            <w:r w:rsidRPr="00652BD0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652B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หน่วยงานเจ้าของโครงการ </w:t>
            </w:r>
            <w:r w:rsidRPr="00652BD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เทศบาลตำบลเจดีย์หลวง</w:t>
            </w:r>
            <w:r w:rsidRPr="00652BD0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</w:p>
          <w:p w:rsidR="00B53B8B" w:rsidRPr="002A0A40" w:rsidRDefault="00B53B8B" w:rsidP="00BE27D5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40"/>
                <w:szCs w:val="40"/>
                <w:cs/>
              </w:rPr>
            </w:pPr>
          </w:p>
          <w:p w:rsidR="00B53B8B" w:rsidRPr="002A0A40" w:rsidRDefault="00B53B8B" w:rsidP="00BE27D5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652BD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652BD0">
              <w:rPr>
                <w:rFonts w:ascii="TH SarabunIT๙" w:hAnsi="TH SarabunIT๙" w:cs="TH SarabunIT๙"/>
                <w:sz w:val="30"/>
                <w:szCs w:val="30"/>
              </w:rPr>
              <w:t xml:space="preserve">2. </w:t>
            </w:r>
            <w:r w:rsidRPr="00652BD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วงเงินงบประมาณที่ได้รับจัดสรร  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62</w:t>
            </w:r>
            <w:r w:rsidRPr="00652BD0">
              <w:rPr>
                <w:rFonts w:ascii="TH SarabunIT๙" w:hAnsi="TH SarabunIT๙" w:cs="TH SarabunIT๙" w:hint="cs"/>
                <w:sz w:val="30"/>
                <w:szCs w:val="30"/>
                <w:cs/>
              </w:rPr>
              <w:t>,000</w:t>
            </w:r>
            <w:r w:rsidRPr="00652BD0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บาท </w:t>
            </w:r>
            <w:r w:rsidRPr="00652BD0"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หกหมื่นสองพัน</w:t>
            </w:r>
            <w:r w:rsidRPr="00652BD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บาทถ้วน)</w:t>
            </w:r>
          </w:p>
          <w:p w:rsidR="00B53B8B" w:rsidRPr="002A0A40" w:rsidRDefault="00B53B8B" w:rsidP="00BE27D5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  <w:p w:rsidR="00B53B8B" w:rsidRDefault="00B53B8B" w:rsidP="00BE27D5">
            <w:pPr>
              <w:spacing w:after="0" w:line="240" w:lineRule="auto"/>
              <w:ind w:right="140"/>
              <w:rPr>
                <w:rFonts w:ascii="TH SarabunPSK" w:eastAsia="Cordia New" w:hAnsi="TH SarabunPSK" w:cs="TH SarabunPSK"/>
                <w:sz w:val="30"/>
                <w:szCs w:val="30"/>
                <w:lang w:eastAsia="en-US"/>
              </w:rPr>
            </w:pPr>
            <w:r w:rsidRPr="002A0A40">
              <w:rPr>
                <w:rFonts w:ascii="TH SarabunIT๙" w:hAnsi="TH SarabunIT๙" w:cs="TH SarabunIT๙"/>
                <w:sz w:val="32"/>
                <w:szCs w:val="32"/>
              </w:rPr>
              <w:t xml:space="preserve">   3. </w:t>
            </w:r>
            <w:r w:rsidRPr="002A0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ลักษณะงานโดยสังเขป</w:t>
            </w:r>
          </w:p>
          <w:p w:rsidR="00B53B8B" w:rsidRPr="0099387E" w:rsidRDefault="00B53B8B" w:rsidP="00BE27D5">
            <w:pPr>
              <w:spacing w:after="0" w:line="240" w:lineRule="auto"/>
              <w:ind w:right="140"/>
              <w:rPr>
                <w:rFonts w:ascii="TH SarabunPSK" w:eastAsia="Cordia New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en-US"/>
              </w:rPr>
              <w:t xml:space="preserve">            </w:t>
            </w:r>
            <w:r w:rsidRPr="0099387E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en-US"/>
              </w:rPr>
              <w:t xml:space="preserve">ปริมาณงาน </w:t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en-US"/>
              </w:rPr>
              <w:t xml:space="preserve">ขนาดกว้าง 0.30 เมตร ยาว 64 เมตร </w:t>
            </w:r>
            <w:r w:rsidRPr="0099387E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en-US"/>
              </w:rPr>
              <w:t>ตามแบบเทศบาลตำบลเจดีย์หลวง</w:t>
            </w:r>
          </w:p>
          <w:p w:rsidR="00B53B8B" w:rsidRPr="002A0A40" w:rsidRDefault="00B53B8B" w:rsidP="00BE27D5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2A0A4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B53B8B" w:rsidRPr="002A0A40" w:rsidRDefault="00B53B8B" w:rsidP="00BE27D5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2A0A40">
              <w:rPr>
                <w:rFonts w:ascii="TH SarabunIT๙" w:hAnsi="TH SarabunIT๙" w:cs="TH SarabunIT๙"/>
                <w:sz w:val="32"/>
                <w:szCs w:val="32"/>
              </w:rPr>
              <w:t xml:space="preserve"> 4.  </w:t>
            </w:r>
            <w:r w:rsidRPr="002A0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ราคากลางคำนวณ ณ 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31  สิงหาคม   2561 </w:t>
            </w:r>
            <w:r w:rsidRPr="002A0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62</w:t>
            </w:r>
            <w:r w:rsidRPr="00652BD0">
              <w:rPr>
                <w:rFonts w:ascii="TH SarabunIT๙" w:hAnsi="TH SarabunIT๙" w:cs="TH SarabunIT๙" w:hint="cs"/>
                <w:sz w:val="30"/>
                <w:szCs w:val="30"/>
                <w:cs/>
              </w:rPr>
              <w:t>,000</w:t>
            </w:r>
            <w:r w:rsidRPr="00652BD0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บาท </w:t>
            </w:r>
            <w:r w:rsidRPr="00652BD0"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หกหมื่นสองพัน</w:t>
            </w:r>
            <w:r w:rsidRPr="00652BD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บาทถ้วน)</w:t>
            </w:r>
          </w:p>
          <w:p w:rsidR="00B53B8B" w:rsidRPr="002A0A40" w:rsidRDefault="00B53B8B" w:rsidP="00BE27D5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2A0A40">
              <w:rPr>
                <w:rFonts w:ascii="TH SarabunIT๙" w:hAnsi="TH SarabunIT๙" w:cs="TH SarabunIT๙"/>
                <w:sz w:val="32"/>
                <w:szCs w:val="32"/>
              </w:rPr>
              <w:t xml:space="preserve">   5.  </w:t>
            </w:r>
            <w:r w:rsidRPr="002A0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บัญชีประมาณการราคากลาง</w:t>
            </w:r>
          </w:p>
          <w:p w:rsidR="00B53B8B" w:rsidRDefault="00B53B8B" w:rsidP="00BE27D5">
            <w:pPr>
              <w:tabs>
                <w:tab w:val="left" w:pos="163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5.1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แบบสรุปราคากลางงานก่อสร้างทาง สะพาน และท่อเหลี่ยม</w:t>
            </w:r>
          </w:p>
          <w:p w:rsidR="00B53B8B" w:rsidRDefault="00B53B8B" w:rsidP="00BE27D5">
            <w:pPr>
              <w:tabs>
                <w:tab w:val="left" w:pos="8853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5.2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B53B8B" w:rsidRDefault="00B53B8B" w:rsidP="00BE27D5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5.3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B53B8B" w:rsidRDefault="00B53B8B" w:rsidP="00BE27D5">
            <w:pPr>
              <w:tabs>
                <w:tab w:val="left" w:pos="200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B53B8B" w:rsidRPr="002A0A40" w:rsidRDefault="00B53B8B" w:rsidP="00BE27D5">
            <w:pPr>
              <w:tabs>
                <w:tab w:val="left" w:pos="200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B53B8B" w:rsidRPr="002A0A40" w:rsidRDefault="00B53B8B" w:rsidP="00BE27D5">
            <w:pPr>
              <w:tabs>
                <w:tab w:val="left" w:pos="200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2A0A40">
              <w:rPr>
                <w:rFonts w:ascii="TH SarabunIT๙" w:hAnsi="TH SarabunIT๙" w:cs="TH SarabunIT๙"/>
                <w:sz w:val="32"/>
                <w:szCs w:val="32"/>
              </w:rPr>
              <w:t xml:space="preserve">   6. </w:t>
            </w:r>
            <w:r w:rsidRPr="002A0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รายชื่อคณะกรรมการกำหนดราคากลาง</w:t>
            </w:r>
          </w:p>
          <w:p w:rsidR="00B53B8B" w:rsidRPr="0099387E" w:rsidRDefault="00B53B8B" w:rsidP="00BE27D5">
            <w:pPr>
              <w:tabs>
                <w:tab w:val="left" w:pos="163"/>
              </w:tabs>
              <w:suppressAutoHyphens w:val="0"/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</w:pPr>
            <w:r w:rsidRPr="0099387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5.1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ศิวกร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  ใจบุญมี            ตำแหน่ง  หัวหน้าสำนักปลัด             ประธานกรรมการ</w:t>
            </w:r>
          </w:p>
          <w:p w:rsidR="00B53B8B" w:rsidRPr="0099387E" w:rsidRDefault="00B53B8B" w:rsidP="00BE27D5">
            <w:pPr>
              <w:tabs>
                <w:tab w:val="left" w:pos="8853"/>
              </w:tabs>
              <w:suppressAutoHyphens w:val="0"/>
              <w:spacing w:after="0" w:line="240" w:lineRule="auto"/>
              <w:ind w:right="140"/>
              <w:rPr>
                <w:rFonts w:ascii="TH SarabunIT๙" w:hAnsi="TH SarabunIT๙" w:cs="TH SarabunIT๙"/>
                <w:sz w:val="40"/>
                <w:szCs w:val="40"/>
                <w:cs/>
                <w:lang w:eastAsia="en-US"/>
              </w:rPr>
            </w:pPr>
            <w:r w:rsidRPr="0099387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5.2  นายสมรส    ประสมสวย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     ตำแหน่ง</w:t>
            </w:r>
            <w:r>
              <w:rPr>
                <w:rFonts w:ascii="TH SarabunIT๙" w:hAnsi="TH SarabunIT๙" w:cs="TH SarabunIT๙"/>
                <w:sz w:val="40"/>
                <w:szCs w:val="40"/>
                <w:lang w:eastAsia="en-US"/>
              </w:rPr>
              <w:t xml:space="preserve">  </w:t>
            </w:r>
            <w:r w:rsidRPr="0099387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หัวหน้าฝ่ายแบบแผน</w:t>
            </w:r>
            <w:r>
              <w:rPr>
                <w:rFonts w:ascii="TH SarabunIT๙" w:hAnsi="TH SarabunIT๙" w:cs="TH SarabunIT๙" w:hint="cs"/>
                <w:sz w:val="40"/>
                <w:szCs w:val="40"/>
                <w:cs/>
                <w:lang w:eastAsia="en-US"/>
              </w:rPr>
              <w:t xml:space="preserve">        </w:t>
            </w:r>
            <w:r w:rsidRPr="0099387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กรรมการ</w:t>
            </w:r>
          </w:p>
          <w:p w:rsidR="00B53B8B" w:rsidRDefault="00B53B8B" w:rsidP="00BE27D5">
            <w:pPr>
              <w:suppressAutoHyphens w:val="0"/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99387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5.3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นว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พร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จุม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ปูอา            ตำแหน่ง</w:t>
            </w:r>
            <w:r>
              <w:rPr>
                <w:rFonts w:ascii="TH SarabunIT๙" w:hAnsi="TH SarabunIT๙" w:cs="TH SarabunIT๙" w:hint="cs"/>
                <w:sz w:val="40"/>
                <w:szCs w:val="40"/>
                <w:cs/>
                <w:lang w:eastAsia="en-US"/>
              </w:rPr>
              <w:t xml:space="preserve">  </w:t>
            </w:r>
            <w:r w:rsidRPr="0099387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นัก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วิเคราะห์นโยบายและแผนกรรมการ</w:t>
            </w:r>
          </w:p>
          <w:p w:rsidR="00B53B8B" w:rsidRDefault="00B53B8B" w:rsidP="00BE27D5">
            <w:pPr>
              <w:suppressAutoHyphens w:val="0"/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</w:p>
          <w:p w:rsidR="00B53B8B" w:rsidRDefault="00B53B8B" w:rsidP="00BE27D5">
            <w:pPr>
              <w:suppressAutoHyphens w:val="0"/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</w:p>
          <w:p w:rsidR="00B53B8B" w:rsidRPr="0099387E" w:rsidRDefault="00B53B8B" w:rsidP="00BE27D5">
            <w:pPr>
              <w:suppressAutoHyphens w:val="0"/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</w:pPr>
          </w:p>
          <w:p w:rsidR="00B53B8B" w:rsidRPr="002A0A40" w:rsidRDefault="00B53B8B" w:rsidP="00BE27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53B8B" w:rsidRDefault="00B53B8B" w:rsidP="00B53B8B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B53B8B" w:rsidRDefault="00B53B8B" w:rsidP="00B53B8B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B53B8B" w:rsidRDefault="00B53B8B" w:rsidP="00B53B8B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B53B8B" w:rsidRDefault="00B53B8B" w:rsidP="00B53B8B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5675C4" w:rsidRPr="00B53B8B" w:rsidRDefault="005675C4">
      <w:bookmarkStart w:id="0" w:name="_GoBack"/>
      <w:bookmarkEnd w:id="0"/>
    </w:p>
    <w:sectPr w:rsidR="005675C4" w:rsidRPr="00B53B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8B"/>
    <w:rsid w:val="005675C4"/>
    <w:rsid w:val="00B5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257341-B05B-4B03-A850-58C7BE94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B8B"/>
    <w:pPr>
      <w:suppressAutoHyphens/>
      <w:spacing w:after="200" w:line="276" w:lineRule="auto"/>
    </w:pPr>
    <w:rPr>
      <w:rFonts w:ascii="Calibri" w:eastAsia="Calibri" w:hAnsi="Calibri" w:cs="Calibri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B8B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2018-09-27T05:30:00Z</dcterms:created>
  <dcterms:modified xsi:type="dcterms:W3CDTF">2018-09-27T05:31:00Z</dcterms:modified>
</cp:coreProperties>
</file>